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0001610692</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CORPAY,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001-35004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w w:val="97"/>
              </w:rPr>
              <w:t>3280 Peachtree Road, Suite 2400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Times New Roman" w:cs="Times New Roman" w:eastAsia="Times New Roman" w:hAnsi="Times New Roman"/>
                <w:sz w:val="22"/>
                <w:szCs w:val="22"/>
                <w:color w:val="auto"/>
              </w:rPr>
              <w:t>Atlanta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color w:val="auto"/>
              </w:rPr>
              <w:t>GEORGIA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30305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(770) 449-0479</w:t>
            </w:r>
          </w:p>
        </w:tc>
        <w:tc>
          <w:tcPr>
            <w:tcW w:w="0" w:type="dxa"/>
            <w:vAlign w:val="bottom"/>
          </w:tcPr>
          <w:p>
            <w:pPr>
              <w:spacing w:after="0"/>
              <w:rPr>
                <w:sz w:val="1"/>
                <w:szCs w:val="1"/>
                <w:color w:val="auto"/>
              </w:rPr>
            </w:pP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ARMANDO NETTO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14089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5016361.68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65361919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02/14/2024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339</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02/14/2024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01/25/2022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1284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01/25/2022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01/25/2024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1764</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01/25/2024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01/24/2024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2661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01/24/2024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01/24/2023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1930</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01/24/2023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03/27/2023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1020</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03/27/2023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01/24/2023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1078</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01/24/2023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01/23/2024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377</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01/23/2024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04/03/2025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1875</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04/03/2025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8"/>
        </w:trPr>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01/25/2022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1761</w:t>
            </w:r>
          </w:p>
        </w:tc>
        <w:tc>
          <w:tcPr>
            <w:tcW w:w="27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01/25/2022 Services Rendered</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-4781550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-4284345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-3787140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-3290570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-2793365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-2296160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-1798955</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-1301750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ARMANDO NETTO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3280 Peachtree Road, Suite 2400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05/27/2026 418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148424.74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Atlanta  GA  30305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54" w:orient="portrait"/>
          <w:cols w:equalWidth="0" w:num="1">
            <w:col w:w="11240"/>
          </w:cols>
          <w:pgMar w:left="320" w:top="98" w:right="339" w:bottom="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2" w:lineRule="exact"/>
        <w:rPr>
          <w:sz w:val="20"/>
          <w:szCs w:val="20"/>
          <w:color w:val="auto"/>
        </w:rPr>
      </w:pPr>
    </w:p>
    <w:p>
      <w:pPr>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Armando Lins Netto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2026-05-28T17:26:12Z</dcterms:created>
  <dcterms:modified xsi:type="dcterms:W3CDTF">2026-05-28T17:26:12Z</dcterms:modified>
</cp:coreProperties>
</file>